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B4" w:rsidRDefault="009010B4" w:rsidP="009010B4">
      <w:pPr>
        <w:adjustRightInd w:val="0"/>
        <w:snapToGrid w:val="0"/>
        <w:spacing w:line="264" w:lineRule="auto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附件3</w:t>
      </w:r>
    </w:p>
    <w:p w:rsidR="009010B4" w:rsidRDefault="009010B4" w:rsidP="009010B4">
      <w:pPr>
        <w:adjustRightInd w:val="0"/>
        <w:snapToGrid w:val="0"/>
        <w:spacing w:line="264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</w:p>
    <w:p w:rsidR="009010B4" w:rsidRDefault="009010B4" w:rsidP="009010B4">
      <w:pPr>
        <w:adjustRightInd w:val="0"/>
        <w:snapToGrid w:val="0"/>
        <w:spacing w:line="264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为方便各高校及科研院所有针对性地与各化工企业进行对接洽谈，提高目的性和成功率，大会组委会将对与会的化工院校、科研院所推介的以及化工企业需求的各类项目、高新技术及特色专业毕业生信息进行广泛征集，</w:t>
      </w:r>
      <w:r>
        <w:rPr>
          <w:rFonts w:ascii="宋体" w:hAnsi="宋体" w:cs="宋体" w:hint="eastAsia"/>
          <w:b/>
          <w:kern w:val="0"/>
          <w:sz w:val="30"/>
          <w:szCs w:val="30"/>
        </w:rPr>
        <w:t>免费编印到大会会刊《2019中国化工产学研高峰论坛——技术、项目、人才供需——信息汇编》</w:t>
      </w:r>
      <w:r>
        <w:rPr>
          <w:rFonts w:ascii="宋体" w:hAnsi="宋体" w:cs="宋体" w:hint="eastAsia"/>
          <w:kern w:val="0"/>
          <w:sz w:val="30"/>
          <w:szCs w:val="30"/>
        </w:rPr>
        <w:t>，赠发给每位与会者。</w:t>
      </w:r>
    </w:p>
    <w:p w:rsidR="009010B4" w:rsidRDefault="009010B4" w:rsidP="009010B4">
      <w:pPr>
        <w:adjustRightInd w:val="0"/>
        <w:snapToGrid w:val="0"/>
        <w:jc w:val="center"/>
        <w:rPr>
          <w:rFonts w:ascii="方正小标宋简体" w:eastAsia="方正小标宋简体" w:hAnsi="宋体"/>
          <w:b/>
          <w:bCs/>
          <w:szCs w:val="21"/>
        </w:rPr>
      </w:pPr>
    </w:p>
    <w:p w:rsidR="009010B4" w:rsidRPr="00D229A1" w:rsidRDefault="009010B4" w:rsidP="009010B4">
      <w:pPr>
        <w:adjustRightInd w:val="0"/>
        <w:snapToGrid w:val="0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D229A1">
        <w:rPr>
          <w:rFonts w:ascii="华文中宋" w:eastAsia="华文中宋" w:hAnsi="华文中宋" w:hint="eastAsia"/>
          <w:b/>
          <w:bCs/>
          <w:sz w:val="32"/>
          <w:szCs w:val="32"/>
        </w:rPr>
        <w:t>2019化工项目、技术合作、人才供求信息（免费）发布表</w:t>
      </w:r>
    </w:p>
    <w:tbl>
      <w:tblPr>
        <w:tblW w:w="9510" w:type="dxa"/>
        <w:jc w:val="center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7"/>
        <w:gridCol w:w="2774"/>
        <w:gridCol w:w="1136"/>
        <w:gridCol w:w="1065"/>
        <w:gridCol w:w="2918"/>
      </w:tblGrid>
      <w:tr w:rsidR="009010B4" w:rsidTr="006B7332">
        <w:trPr>
          <w:trHeight w:hRule="exact" w:val="454"/>
          <w:jc w:val="center"/>
        </w:trPr>
        <w:tc>
          <w:tcPr>
            <w:tcW w:w="1617" w:type="dxa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3910" w:type="dxa"/>
            <w:gridSpan w:val="2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行业</w:t>
            </w:r>
          </w:p>
        </w:tc>
        <w:tc>
          <w:tcPr>
            <w:tcW w:w="2918" w:type="dxa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0B4" w:rsidTr="006B7332">
        <w:trPr>
          <w:trHeight w:hRule="exact" w:val="454"/>
          <w:jc w:val="center"/>
        </w:trPr>
        <w:tc>
          <w:tcPr>
            <w:tcW w:w="1617" w:type="dxa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3910" w:type="dxa"/>
            <w:gridSpan w:val="2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918" w:type="dxa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0B4" w:rsidTr="006B7332">
        <w:trPr>
          <w:trHeight w:hRule="exact" w:val="454"/>
          <w:jc w:val="center"/>
        </w:trPr>
        <w:tc>
          <w:tcPr>
            <w:tcW w:w="1617" w:type="dxa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    址</w:t>
            </w:r>
          </w:p>
        </w:tc>
        <w:tc>
          <w:tcPr>
            <w:tcW w:w="2774" w:type="dxa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Email</w:t>
            </w:r>
          </w:p>
        </w:tc>
        <w:tc>
          <w:tcPr>
            <w:tcW w:w="3983" w:type="dxa"/>
            <w:gridSpan w:val="2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0B4" w:rsidTr="006B7332">
        <w:trPr>
          <w:trHeight w:hRule="exact" w:val="454"/>
          <w:jc w:val="center"/>
        </w:trPr>
        <w:tc>
          <w:tcPr>
            <w:tcW w:w="1617" w:type="dxa"/>
            <w:tcBorders>
              <w:bottom w:val="single" w:sz="4" w:space="0" w:color="000000"/>
            </w:tcBorders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 系 人</w:t>
            </w:r>
          </w:p>
        </w:tc>
        <w:tc>
          <w:tcPr>
            <w:tcW w:w="2774" w:type="dxa"/>
            <w:tcBorders>
              <w:bottom w:val="single" w:sz="4" w:space="0" w:color="000000"/>
            </w:tcBorders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bottom w:val="single" w:sz="4" w:space="0" w:color="000000"/>
            </w:tcBorders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983" w:type="dxa"/>
            <w:gridSpan w:val="2"/>
            <w:tcBorders>
              <w:bottom w:val="single" w:sz="4" w:space="0" w:color="000000"/>
            </w:tcBorders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0B4" w:rsidTr="006B7332">
        <w:trPr>
          <w:trHeight w:hRule="exact" w:val="454"/>
          <w:jc w:val="center"/>
        </w:trPr>
        <w:tc>
          <w:tcPr>
            <w:tcW w:w="1617" w:type="dxa"/>
            <w:shd w:val="clear" w:color="auto" w:fill="BFBFBF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项目供需</w:t>
            </w:r>
          </w:p>
        </w:tc>
        <w:tc>
          <w:tcPr>
            <w:tcW w:w="7893" w:type="dxa"/>
            <w:gridSpan w:val="4"/>
            <w:shd w:val="clear" w:color="auto" w:fill="BFBFBF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项目介绍</w:t>
            </w:r>
          </w:p>
        </w:tc>
      </w:tr>
      <w:tr w:rsidR="009010B4" w:rsidTr="006B7332">
        <w:trPr>
          <w:trHeight w:val="1539"/>
          <w:jc w:val="center"/>
        </w:trPr>
        <w:tc>
          <w:tcPr>
            <w:tcW w:w="1617" w:type="dxa"/>
            <w:shd w:val="clear" w:color="auto" w:fill="BFBFBF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3" w:type="dxa"/>
            <w:gridSpan w:val="4"/>
            <w:shd w:val="clear" w:color="auto" w:fill="BFBFBF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0B4" w:rsidTr="006B7332">
        <w:trPr>
          <w:trHeight w:val="1512"/>
          <w:jc w:val="center"/>
        </w:trPr>
        <w:tc>
          <w:tcPr>
            <w:tcW w:w="1617" w:type="dxa"/>
            <w:shd w:val="clear" w:color="auto" w:fill="BFBFBF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ind w:firstLineChars="100" w:firstLine="24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3" w:type="dxa"/>
            <w:gridSpan w:val="4"/>
            <w:shd w:val="clear" w:color="auto" w:fill="BFBFBF"/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0B4" w:rsidTr="006B7332">
        <w:trPr>
          <w:trHeight w:hRule="exact" w:val="454"/>
          <w:jc w:val="center"/>
        </w:trPr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人才供需</w:t>
            </w:r>
          </w:p>
        </w:tc>
        <w:tc>
          <w:tcPr>
            <w:tcW w:w="7893" w:type="dxa"/>
            <w:gridSpan w:val="4"/>
            <w:tcBorders>
              <w:bottom w:val="single" w:sz="4" w:space="0" w:color="auto"/>
            </w:tcBorders>
            <w:vAlign w:val="center"/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特色专业、毕业生供应信息，或人才需求信息</w:t>
            </w:r>
          </w:p>
        </w:tc>
      </w:tr>
      <w:tr w:rsidR="009010B4" w:rsidTr="006B7332">
        <w:trPr>
          <w:trHeight w:val="1582"/>
          <w:jc w:val="center"/>
        </w:trPr>
        <w:tc>
          <w:tcPr>
            <w:tcW w:w="1617" w:type="dxa"/>
            <w:tcBorders>
              <w:top w:val="single" w:sz="4" w:space="0" w:color="auto"/>
            </w:tcBorders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3" w:type="dxa"/>
            <w:gridSpan w:val="4"/>
            <w:tcBorders>
              <w:top w:val="single" w:sz="4" w:space="0" w:color="auto"/>
            </w:tcBorders>
          </w:tcPr>
          <w:p w:rsidR="009010B4" w:rsidRDefault="009010B4" w:rsidP="006B7332">
            <w:pPr>
              <w:adjustRightInd w:val="0"/>
              <w:snapToGrid w:val="0"/>
              <w:spacing w:line="432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10B4" w:rsidTr="006B7332">
        <w:trPr>
          <w:trHeight w:val="1527"/>
          <w:jc w:val="center"/>
        </w:trPr>
        <w:tc>
          <w:tcPr>
            <w:tcW w:w="1617" w:type="dxa"/>
          </w:tcPr>
          <w:p w:rsidR="009010B4" w:rsidRDefault="009010B4" w:rsidP="006B733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3" w:type="dxa"/>
            <w:gridSpan w:val="4"/>
          </w:tcPr>
          <w:p w:rsidR="009010B4" w:rsidRDefault="009010B4" w:rsidP="006B733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010B4" w:rsidRDefault="009010B4" w:rsidP="009010B4">
      <w:pPr>
        <w:adjustRightInd w:val="0"/>
        <w:snapToGrid w:val="0"/>
        <w:spacing w:line="360" w:lineRule="auto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Cs w:val="21"/>
        </w:rPr>
        <w:t>(可另附页，此表下载网址：</w:t>
      </w:r>
      <w:hyperlink r:id="rId4" w:history="1">
        <w:r w:rsidRPr="00E54816">
          <w:rPr>
            <w:rStyle w:val="a4"/>
            <w:rFonts w:ascii="宋体" w:hAnsi="宋体" w:cs="宋体" w:hint="eastAsia"/>
            <w:kern w:val="0"/>
            <w:szCs w:val="21"/>
          </w:rPr>
          <w:t>www.chem.net</w:t>
        </w:r>
      </w:hyperlink>
      <w:r>
        <w:rPr>
          <w:rFonts w:hint="eastAsia"/>
        </w:rPr>
        <w:t>.cn</w:t>
      </w:r>
      <w:r>
        <w:rPr>
          <w:rFonts w:ascii="宋体" w:hAnsi="宋体" w:cs="宋体" w:hint="eastAsia"/>
          <w:kern w:val="0"/>
          <w:szCs w:val="21"/>
        </w:rPr>
        <w:t xml:space="preserve"> ，填写后Email至</w:t>
      </w:r>
      <w:hyperlink r:id="rId5" w:history="1">
        <w:r>
          <w:rPr>
            <w:rStyle w:val="a4"/>
            <w:rFonts w:ascii="宋体" w:hAnsi="宋体" w:cs="宋体" w:hint="eastAsia"/>
            <w:kern w:val="0"/>
            <w:szCs w:val="21"/>
          </w:rPr>
          <w:t>hu@sdchem.net</w:t>
        </w:r>
      </w:hyperlink>
      <w:r>
        <w:rPr>
          <w:rFonts w:ascii="宋体" w:hAnsi="宋体" w:cs="宋体" w:hint="eastAsia"/>
          <w:kern w:val="0"/>
          <w:szCs w:val="21"/>
        </w:rPr>
        <w:t>可免费发布在大会会刊上)</w:t>
      </w:r>
    </w:p>
    <w:p w:rsidR="001353E4" w:rsidRPr="009010B4" w:rsidRDefault="001353E4"/>
    <w:sectPr w:rsidR="001353E4" w:rsidRPr="009010B4" w:rsidSect="00111087">
      <w:headerReference w:type="default" r:id="rId6"/>
      <w:pgSz w:w="11906" w:h="16838"/>
      <w:pgMar w:top="1077" w:right="1077" w:bottom="1021" w:left="107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087" w:rsidRPr="001A4057" w:rsidRDefault="001353E4">
    <w:pPr>
      <w:pStyle w:val="a3"/>
      <w:rPr>
        <w:rFonts w:ascii="华文中宋" w:eastAsia="华文中宋" w:hAnsi="华文中宋"/>
        <w:bCs/>
        <w:color w:val="FF0000"/>
        <w:sz w:val="32"/>
        <w:szCs w:val="32"/>
      </w:rPr>
    </w:pP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>中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 xml:space="preserve"> 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>国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 xml:space="preserve"> 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>化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 xml:space="preserve"> 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>工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 xml:space="preserve"> 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>产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 xml:space="preserve"> 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>学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 xml:space="preserve"> 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>研</w:t>
    </w:r>
    <w:bookmarkStart w:id="0" w:name="_GoBack"/>
    <w:bookmarkEnd w:id="0"/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 xml:space="preserve"> 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>论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 xml:space="preserve"> 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>坛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 xml:space="preserve"> 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>峰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 xml:space="preserve"> </w:t>
    </w:r>
    <w:r w:rsidRPr="001A4057">
      <w:rPr>
        <w:rFonts w:ascii="华文中宋" w:eastAsia="华文中宋" w:hAnsi="华文中宋" w:hint="eastAsia"/>
        <w:bCs/>
        <w:color w:val="FF0000"/>
        <w:spacing w:val="-2"/>
        <w:sz w:val="32"/>
        <w:szCs w:val="32"/>
      </w:rPr>
      <w:t>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10B4"/>
    <w:rsid w:val="001353E4"/>
    <w:rsid w:val="0090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qFormat/>
    <w:rsid w:val="00901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9010B4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semiHidden/>
    <w:qFormat/>
    <w:rsid w:val="009010B4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hu@sdchem.net" TargetMode="External"/><Relationship Id="rId4" Type="http://schemas.openxmlformats.org/officeDocument/2006/relationships/hyperlink" Target="http://www.chem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2019-09-20T07:18:00Z</dcterms:created>
  <dcterms:modified xsi:type="dcterms:W3CDTF">2019-09-20T07:18:00Z</dcterms:modified>
</cp:coreProperties>
</file>